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4D015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bookmarkStart w:id="0" w:name="_GoBack"/>
      <w:bookmarkEnd w:id="0"/>
    </w:p>
    <w:p w14:paraId="7D9F8E44" w14:textId="77777777" w:rsidR="00FE4AF7" w:rsidRDefault="00FE4AF7" w:rsidP="00FE4AF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6D21C255" w14:textId="77777777" w:rsidR="00FE4AF7" w:rsidRP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43292BFE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1D898585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3FD3F56A" w14:textId="77777777" w:rsidR="00FE4AF7" w:rsidRDefault="00FE4AF7" w:rsidP="009140A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 w:rsidRPr="009140A8">
        <w:rPr>
          <w:rFonts w:ascii="Arial" w:eastAsia="Arial" w:hAnsi="Arial" w:cs="Arial"/>
          <w:color w:val="000000"/>
          <w:sz w:val="22"/>
          <w:szCs w:val="22"/>
        </w:rPr>
        <w:t>Vláda České republiky</w:t>
      </w:r>
    </w:p>
    <w:p w14:paraId="417AC2E4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1D938770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3FBF88AA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31EAA558" w14:textId="77777777"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11D5F4AB" w14:textId="77777777" w:rsidR="00CA1F45" w:rsidRDefault="00E6185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Předseda vlády</w:t>
      </w:r>
    </w:p>
    <w:p w14:paraId="75BBDA89" w14:textId="37CEAC23" w:rsidR="00434394" w:rsidRPr="008F04E6" w:rsidRDefault="00E6185C" w:rsidP="0043439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Čj.:</w:t>
      </w:r>
      <w:r w:rsidR="0043439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434394" w:rsidRPr="008F04E6">
        <w:rPr>
          <w:rFonts w:ascii="Arial" w:hAnsi="Arial" w:cs="Arial"/>
          <w:color w:val="000000"/>
          <w:sz w:val="22"/>
          <w:szCs w:val="22"/>
        </w:rPr>
        <w:t>TACR/48-1/2022</w:t>
      </w:r>
    </w:p>
    <w:p w14:paraId="5817F37A" w14:textId="52156E5F"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sz w:val="22"/>
          <w:szCs w:val="22"/>
          <w:highlight w:val="yellow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   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ab/>
        <w:t>V Praze dne</w:t>
      </w:r>
    </w:p>
    <w:p w14:paraId="29E4615E" w14:textId="77777777"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 xml:space="preserve">Výtisk č.: </w:t>
      </w:r>
    </w:p>
    <w:p w14:paraId="39782904" w14:textId="77777777" w:rsidR="00CA1F45" w:rsidRDefault="00CA1F45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sz w:val="22"/>
          <w:szCs w:val="22"/>
        </w:rPr>
      </w:pPr>
    </w:p>
    <w:p w14:paraId="51CA5E6F" w14:textId="77777777" w:rsidR="00CA1F45" w:rsidRDefault="00CA1F45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sz w:val="22"/>
          <w:szCs w:val="22"/>
        </w:rPr>
      </w:pPr>
    </w:p>
    <w:p w14:paraId="5B95BC50" w14:textId="10A07644" w:rsidR="00CA1F45" w:rsidRDefault="00E6185C" w:rsidP="00A63020">
      <w:pPr>
        <w:pBdr>
          <w:top w:val="nil"/>
          <w:left w:val="nil"/>
          <w:bottom w:val="nil"/>
          <w:right w:val="nil"/>
          <w:between w:val="nil"/>
        </w:pBdr>
        <w:spacing w:after="360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PRO </w:t>
      </w:r>
      <w:r w:rsidR="00A63020">
        <w:rPr>
          <w:rFonts w:ascii="Arial" w:eastAsia="Arial" w:hAnsi="Arial" w:cs="Arial"/>
          <w:b/>
          <w:sz w:val="28"/>
          <w:szCs w:val="28"/>
        </w:rPr>
        <w:t>SCHŮZI VLÁDY</w:t>
      </w:r>
    </w:p>
    <w:p w14:paraId="1A6629CC" w14:textId="77777777" w:rsidR="00CA1F45" w:rsidRDefault="00E618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  <w:sectPr w:rsidR="00CA1F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58" w:right="1106" w:bottom="1417" w:left="1417" w:header="708" w:footer="708" w:gutter="0"/>
          <w:pgNumType w:start="1"/>
          <w:cols w:space="708"/>
        </w:sect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Návrh programu na podporu aplikovaného výzkumu a inovací </w:t>
      </w:r>
      <w:r>
        <w:rPr>
          <w:rFonts w:ascii="Arial" w:eastAsia="Arial" w:hAnsi="Arial" w:cs="Arial"/>
          <w:b/>
          <w:sz w:val="24"/>
          <w:szCs w:val="24"/>
        </w:rPr>
        <w:t>SIGMA</w:t>
      </w:r>
    </w:p>
    <w:p w14:paraId="5C5E3DB1" w14:textId="77777777" w:rsidR="00CA1F45" w:rsidRDefault="00CA1F45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4"/>
          <w:szCs w:val="24"/>
        </w:rPr>
        <w:sectPr w:rsidR="00CA1F45">
          <w:type w:val="continuous"/>
          <w:pgSz w:w="11906" w:h="16838"/>
          <w:pgMar w:top="1417" w:right="1106" w:bottom="1417" w:left="1417" w:header="708" w:footer="708" w:gutter="0"/>
          <w:cols w:num="2" w:space="708" w:equalWidth="0">
            <w:col w:w="4342" w:space="697"/>
            <w:col w:w="4342" w:space="0"/>
          </w:cols>
        </w:sectPr>
      </w:pPr>
    </w:p>
    <w:p w14:paraId="26718D30" w14:textId="77777777" w:rsidR="00CA1F45" w:rsidRDefault="00CA1F45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5"/>
        <w:tblW w:w="10155" w:type="dxa"/>
        <w:tblInd w:w="15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155"/>
        <w:gridCol w:w="6000"/>
      </w:tblGrid>
      <w:tr w:rsidR="00CA1F45" w14:paraId="3ECFD9A1" w14:textId="77777777">
        <w:trPr>
          <w:trHeight w:val="4040"/>
        </w:trPr>
        <w:tc>
          <w:tcPr>
            <w:tcW w:w="4155" w:type="dxa"/>
          </w:tcPr>
          <w:p w14:paraId="6D4234C4" w14:textId="77777777"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Důvod předložení:</w:t>
            </w:r>
          </w:p>
          <w:p w14:paraId="1FEF243D" w14:textId="77777777"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Návrh se předkládá na základě § 5 odst. </w:t>
            </w: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zákona č. 130/2002 Sb., o podpoře výzkumu, experimentálního vývoje a inovací z veřejných prostředků a o změně některých souvisejících zákonů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ve znění pozdějších předpisů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344DF454" w14:textId="77777777" w:rsidR="00CA1F45" w:rsidRDefault="00CA1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2DA30EE3" w14:textId="77777777" w:rsidR="00CA1F45" w:rsidRDefault="00CA1F45">
            <w:pPr>
              <w:tabs>
                <w:tab w:val="left" w:pos="142"/>
                <w:tab w:val="left" w:pos="786"/>
              </w:tabs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637EE22B" w14:textId="77777777" w:rsidR="00CA1F45" w:rsidRDefault="00CA1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15B7854F" w14:textId="77777777" w:rsidR="00CA1F45" w:rsidRDefault="00CA1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000" w:type="dxa"/>
          </w:tcPr>
          <w:p w14:paraId="3C81DA93" w14:textId="77777777"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Obsah</w:t>
            </w:r>
          </w:p>
          <w:p w14:paraId="5CAB200D" w14:textId="77777777" w:rsidR="00CA1F45" w:rsidRDefault="00E6185C">
            <w:pPr>
              <w:numPr>
                <w:ilvl w:val="0"/>
                <w:numId w:val="1"/>
              </w:numPr>
              <w:tabs>
                <w:tab w:val="left" w:pos="142"/>
                <w:tab w:val="left" w:pos="786"/>
              </w:tabs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Návrh usnesení</w:t>
            </w:r>
          </w:p>
          <w:p w14:paraId="2BF98D15" w14:textId="77777777" w:rsidR="00CA1F45" w:rsidRDefault="00E6185C">
            <w:pPr>
              <w:numPr>
                <w:ilvl w:val="0"/>
                <w:numId w:val="1"/>
              </w:numPr>
              <w:tabs>
                <w:tab w:val="left" w:pos="142"/>
                <w:tab w:val="left" w:pos="786"/>
              </w:tabs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Předkládací zpráva</w:t>
            </w:r>
          </w:p>
          <w:p w14:paraId="1FA629DC" w14:textId="77777777" w:rsidR="00CA1F45" w:rsidRDefault="00E6185C">
            <w:pPr>
              <w:numPr>
                <w:ilvl w:val="0"/>
                <w:numId w:val="1"/>
              </w:numPr>
              <w:tabs>
                <w:tab w:val="left" w:pos="142"/>
                <w:tab w:val="left" w:pos="786"/>
              </w:tabs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Návrh programu na podporu aplikovaného </w:t>
            </w:r>
          </w:p>
          <w:p w14:paraId="44A09E7C" w14:textId="77777777" w:rsidR="00CA1F45" w:rsidRDefault="00E6185C">
            <w:pPr>
              <w:tabs>
                <w:tab w:val="left" w:pos="142"/>
                <w:tab w:val="left" w:pos="786"/>
              </w:tabs>
              <w:ind w:left="720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výzkumu a inovací SIGMA</w:t>
            </w:r>
          </w:p>
          <w:p w14:paraId="60ECD269" w14:textId="5031D05C" w:rsidR="00CA1F45" w:rsidRPr="00A725AC" w:rsidRDefault="00E6185C">
            <w:pPr>
              <w:numPr>
                <w:ilvl w:val="0"/>
                <w:numId w:val="1"/>
              </w:numPr>
              <w:tabs>
                <w:tab w:val="left" w:pos="142"/>
                <w:tab w:val="left" w:pos="786"/>
              </w:tabs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Vypořádání připomínkového řízení</w:t>
            </w:r>
          </w:p>
          <w:p w14:paraId="22132EFE" w14:textId="54172866" w:rsidR="00A725AC" w:rsidRPr="00A725AC" w:rsidRDefault="00A725AC">
            <w:pPr>
              <w:numPr>
                <w:ilvl w:val="0"/>
                <w:numId w:val="1"/>
              </w:numPr>
              <w:tabs>
                <w:tab w:val="left" w:pos="142"/>
                <w:tab w:val="left" w:pos="78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725AC">
              <w:rPr>
                <w:rFonts w:ascii="Arial" w:hAnsi="Arial" w:cs="Arial"/>
                <w:sz w:val="22"/>
                <w:szCs w:val="22"/>
              </w:rPr>
              <w:t>Stanovisko RVVI</w:t>
            </w:r>
          </w:p>
          <w:p w14:paraId="7850FE67" w14:textId="77777777" w:rsidR="00CA1F45" w:rsidRDefault="00E6185C">
            <w:pPr>
              <w:numPr>
                <w:ilvl w:val="0"/>
                <w:numId w:val="1"/>
              </w:numPr>
              <w:tabs>
                <w:tab w:val="left" w:pos="142"/>
                <w:tab w:val="left" w:pos="786"/>
              </w:tabs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Příloha 1 Analýza řešené problematiky</w:t>
            </w:r>
          </w:p>
          <w:p w14:paraId="563CA3B6" w14:textId="77777777" w:rsidR="00CA1F45" w:rsidRDefault="00E6185C">
            <w:pPr>
              <w:numPr>
                <w:ilvl w:val="0"/>
                <w:numId w:val="1"/>
              </w:numPr>
              <w:tabs>
                <w:tab w:val="left" w:pos="142"/>
                <w:tab w:val="left" w:pos="786"/>
              </w:tabs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Příloha 2 Ex-ante evaluace návrhu programu SIGMA</w:t>
            </w:r>
          </w:p>
          <w:p w14:paraId="050F1F66" w14:textId="1E28FCC3" w:rsidR="00CA1F45" w:rsidRPr="00AB6B85" w:rsidRDefault="00E6185C" w:rsidP="00AB6B85">
            <w:pPr>
              <w:numPr>
                <w:ilvl w:val="0"/>
                <w:numId w:val="1"/>
              </w:numPr>
              <w:tabs>
                <w:tab w:val="left" w:pos="142"/>
                <w:tab w:val="left" w:pos="78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056B">
              <w:rPr>
                <w:rFonts w:ascii="Arial" w:eastAsia="Arial" w:hAnsi="Arial" w:cs="Arial"/>
                <w:sz w:val="22"/>
                <w:szCs w:val="22"/>
              </w:rPr>
              <w:t>Příloha 3 Kontrolní listy k návrhu programu SIGMA</w:t>
            </w:r>
          </w:p>
          <w:p w14:paraId="30343D0F" w14:textId="77777777" w:rsidR="00CA1F45" w:rsidRDefault="00CA1F45">
            <w:pPr>
              <w:tabs>
                <w:tab w:val="left" w:pos="142"/>
                <w:tab w:val="left" w:pos="786"/>
              </w:tabs>
              <w:jc w:val="both"/>
              <w:rPr>
                <w:sz w:val="22"/>
                <w:szCs w:val="22"/>
              </w:rPr>
            </w:pPr>
          </w:p>
          <w:p w14:paraId="5F173A58" w14:textId="77777777" w:rsidR="00CA1F45" w:rsidRDefault="00CA1F45">
            <w:pPr>
              <w:tabs>
                <w:tab w:val="left" w:pos="142"/>
                <w:tab w:val="left" w:pos="786"/>
              </w:tabs>
              <w:ind w:left="720"/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  <w:p w14:paraId="19263044" w14:textId="77777777" w:rsidR="00CA1F45" w:rsidRDefault="00CA1F45">
            <w:pPr>
              <w:tabs>
                <w:tab w:val="left" w:pos="142"/>
                <w:tab w:val="left" w:pos="786"/>
              </w:tabs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69166290" w14:textId="77777777"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</w:t>
            </w:r>
          </w:p>
          <w:p w14:paraId="1AD0218E" w14:textId="77777777"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14:paraId="3DA40600" w14:textId="77777777"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14:paraId="5886F76E" w14:textId="77777777"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</w:t>
            </w:r>
          </w:p>
          <w:p w14:paraId="4CCF1119" w14:textId="77777777"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</w:tc>
      </w:tr>
    </w:tbl>
    <w:p w14:paraId="46DCBE65" w14:textId="77777777"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6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Předkládá:</w:t>
      </w:r>
    </w:p>
    <w:p w14:paraId="77C6DE89" w14:textId="701BF02F" w:rsidR="00CA1F45" w:rsidRDefault="00E02639" w:rsidP="00A63020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Mgr. Helena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Langšádlová</w:t>
      </w:r>
      <w:proofErr w:type="spellEnd"/>
      <w:r w:rsidR="00A63020" w:rsidRPr="00A63020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>ministryně pro vědu, výzkum a inovace</w:t>
      </w:r>
    </w:p>
    <w:p w14:paraId="23541A6B" w14:textId="516FFB5B"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 předs</w:t>
      </w:r>
      <w:r w:rsidR="00E02639">
        <w:rPr>
          <w:rFonts w:ascii="Arial" w:eastAsia="Arial" w:hAnsi="Arial" w:cs="Arial"/>
          <w:color w:val="000000"/>
          <w:sz w:val="22"/>
          <w:szCs w:val="22"/>
        </w:rPr>
        <w:t>edkyně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Rady pro výzkum, vývoj a inovace</w:t>
      </w:r>
    </w:p>
    <w:p w14:paraId="6C863D08" w14:textId="77777777"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     </w:t>
      </w:r>
    </w:p>
    <w:p w14:paraId="74E044A7" w14:textId="77777777"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480"/>
        <w:jc w:val="both"/>
        <w:rPr>
          <w:rFonts w:ascii="Arial" w:eastAsia="Arial" w:hAnsi="Arial" w:cs="Arial"/>
          <w:color w:val="000000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Spolupředkládá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>:</w:t>
      </w:r>
    </w:p>
    <w:p w14:paraId="5AB6B879" w14:textId="77777777"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prof. Ing. Petr Konvalinka, CSc.,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FEng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2ECFD2E6" w14:textId="77777777"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předseda Technologické agentury České republiky</w:t>
      </w:r>
    </w:p>
    <w:sectPr w:rsidR="00CA1F45">
      <w:type w:val="continuous"/>
      <w:pgSz w:w="11906" w:h="16838"/>
      <w:pgMar w:top="2336" w:right="851" w:bottom="1438" w:left="1440" w:header="1077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7BAB" w14:textId="77777777" w:rsidR="00C06D68" w:rsidRDefault="00C06D68">
      <w:r>
        <w:separator/>
      </w:r>
    </w:p>
  </w:endnote>
  <w:endnote w:type="continuationSeparator" w:id="0">
    <w:p w14:paraId="249D9436" w14:textId="77777777" w:rsidR="00C06D68" w:rsidRDefault="00C0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1C6E9" w14:textId="77777777" w:rsidR="00FE4AF7" w:rsidRDefault="00FE4AF7">
    <w:pPr>
      <w:pStyle w:val="Zpat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5097B" w14:textId="77777777" w:rsidR="00CA1F45" w:rsidRDefault="00CA1F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1077"/>
      <w:jc w:val="both"/>
      <w:rPr>
        <w:rFonts w:ascii="Arial" w:eastAsia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2E4A2" w14:textId="77777777" w:rsidR="00FE4AF7" w:rsidRDefault="00FE4AF7">
    <w:pPr>
      <w:pStyle w:val="Zpat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BF9FE" w14:textId="77777777" w:rsidR="00C06D68" w:rsidRDefault="00C06D68">
      <w:r>
        <w:separator/>
      </w:r>
    </w:p>
  </w:footnote>
  <w:footnote w:type="continuationSeparator" w:id="0">
    <w:p w14:paraId="728D5824" w14:textId="77777777" w:rsidR="00C06D68" w:rsidRDefault="00C0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E99C" w14:textId="77777777" w:rsidR="00FE4AF7" w:rsidRDefault="00FE4AF7">
    <w:pPr>
      <w:pStyle w:val="Zhlav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E3A08" w14:textId="77777777" w:rsidR="00CA1F45" w:rsidRDefault="00E6185C" w:rsidP="00FE4AF7">
    <w:pPr>
      <w:pBdr>
        <w:top w:val="nil"/>
        <w:left w:val="nil"/>
        <w:bottom w:val="nil"/>
        <w:right w:val="nil"/>
        <w:between w:val="nil"/>
      </w:pBdr>
      <w:tabs>
        <w:tab w:val="center" w:pos="4309"/>
      </w:tabs>
      <w:ind w:left="-756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27FF8321" wp14:editId="10564742">
          <wp:simplePos x="0" y="0"/>
          <wp:positionH relativeFrom="column">
            <wp:posOffset>2702560</wp:posOffset>
          </wp:positionH>
          <wp:positionV relativeFrom="paragraph">
            <wp:posOffset>356235</wp:posOffset>
          </wp:positionV>
          <wp:extent cx="598805" cy="725170"/>
          <wp:effectExtent l="0" t="0" r="0" b="0"/>
          <wp:wrapSquare wrapText="bothSides" distT="0" distB="0" distL="0" distR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805" cy="7251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F2360" w14:textId="77777777" w:rsidR="00FE4AF7" w:rsidRDefault="00FE4AF7">
    <w:pPr>
      <w:pStyle w:val="Zhlav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7122F"/>
    <w:multiLevelType w:val="multilevel"/>
    <w:tmpl w:val="70A4E286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45"/>
    <w:rsid w:val="000D0764"/>
    <w:rsid w:val="001A29DA"/>
    <w:rsid w:val="0036056B"/>
    <w:rsid w:val="003E7285"/>
    <w:rsid w:val="00427FA7"/>
    <w:rsid w:val="00434394"/>
    <w:rsid w:val="008A317C"/>
    <w:rsid w:val="008F04E6"/>
    <w:rsid w:val="009140A8"/>
    <w:rsid w:val="00A409CA"/>
    <w:rsid w:val="00A63020"/>
    <w:rsid w:val="00A725AC"/>
    <w:rsid w:val="00AB6B85"/>
    <w:rsid w:val="00BB4FAC"/>
    <w:rsid w:val="00C06D68"/>
    <w:rsid w:val="00CA1F45"/>
    <w:rsid w:val="00D91B6A"/>
    <w:rsid w:val="00E02639"/>
    <w:rsid w:val="00E6185C"/>
    <w:rsid w:val="00EB4275"/>
    <w:rsid w:val="00FE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927190"/>
  <w15:docId w15:val="{CC1E1BB3-F30D-4A0F-8561-E7A877E4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Textgrey">
    <w:name w:val="Normální;Text grey"/>
    <w:pPr>
      <w:suppressAutoHyphens/>
      <w:spacing w:line="300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hAnsi="Arial"/>
      <w:noProof/>
      <w:color w:val="000000"/>
      <w:position w:val="-1"/>
      <w:sz w:val="22"/>
      <w:szCs w:val="24"/>
    </w:rPr>
  </w:style>
  <w:style w:type="paragraph" w:styleId="Zhlav">
    <w:name w:val="header"/>
    <w:basedOn w:val="NormlnTextgrey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rFonts w:ascii="Arial" w:hAnsi="Arial"/>
      <w:noProof/>
      <w:color w:val="000000"/>
      <w:w w:val="100"/>
      <w:position w:val="-1"/>
      <w:sz w:val="22"/>
      <w:szCs w:val="24"/>
      <w:effect w:val="none"/>
      <w:vertAlign w:val="baseline"/>
      <w:cs w:val="0"/>
      <w:em w:val="none"/>
    </w:rPr>
  </w:style>
  <w:style w:type="paragraph" w:styleId="Zpat">
    <w:name w:val="footer"/>
    <w:basedOn w:val="NormlnTextgrey"/>
    <w:pPr>
      <w:tabs>
        <w:tab w:val="center" w:pos="4536"/>
        <w:tab w:val="right" w:pos="9072"/>
      </w:tabs>
      <w:spacing w:line="180" w:lineRule="atLeas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rPr>
      <w:rFonts w:ascii="Arial" w:hAnsi="Arial"/>
      <w:noProof/>
      <w:color w:val="000000"/>
      <w:w w:val="100"/>
      <w:position w:val="-1"/>
      <w:sz w:val="22"/>
      <w:szCs w:val="24"/>
      <w:effect w:val="none"/>
      <w:vertAlign w:val="baseline"/>
      <w:cs w:val="0"/>
      <w:em w:val="none"/>
    </w:rPr>
  </w:style>
  <w:style w:type="paragraph" w:styleId="Zkladntextodsazen">
    <w:name w:val="Body Text Indent"/>
    <w:basedOn w:val="NormlnTextgrey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rPr>
      <w:rFonts w:ascii="Arial" w:hAnsi="Arial"/>
      <w:noProof/>
      <w:color w:val="000000"/>
      <w:w w:val="100"/>
      <w:position w:val="-1"/>
      <w:sz w:val="22"/>
      <w:szCs w:val="24"/>
      <w:effect w:val="none"/>
      <w:vertAlign w:val="baseline"/>
      <w:cs w:val="0"/>
      <w:em w:val="none"/>
    </w:rPr>
  </w:style>
  <w:style w:type="paragraph" w:styleId="Rozloendokumentu">
    <w:name w:val="Document Map"/>
    <w:basedOn w:val="NormlnTextgrey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rPr>
      <w:rFonts w:ascii="Tahoma" w:hAnsi="Tahoma" w:cs="Tahoma"/>
      <w:noProof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bubliny">
    <w:name w:val="Balloon Text"/>
    <w:basedOn w:val="NormlnTextgrey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noProof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</w:style>
  <w:style w:type="character" w:customStyle="1" w:styleId="TextkomenteChar">
    <w:name w:val="Text komentáře Char"/>
    <w:rPr>
      <w:rFonts w:ascii="Arial" w:hAnsi="Arial"/>
      <w:noProof/>
      <w:color w:val="000000"/>
      <w:w w:val="100"/>
      <w:position w:val="-1"/>
      <w:effect w:val="none"/>
      <w:vertAlign w:val="baseline"/>
      <w:cs w:val="0"/>
      <w:em w:val="none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Pr>
      <w:b/>
      <w:bCs/>
    </w:rPr>
  </w:style>
  <w:style w:type="character" w:customStyle="1" w:styleId="PedmtkomenteChar">
    <w:name w:val="Předmět komentáře Char"/>
    <w:rPr>
      <w:rFonts w:ascii="Arial" w:hAnsi="Arial"/>
      <w:b/>
      <w:bCs/>
      <w:noProof/>
      <w:color w:val="000000"/>
      <w:w w:val="100"/>
      <w:position w:val="-1"/>
      <w:effect w:val="none"/>
      <w:vertAlign w:val="baseline"/>
      <w:cs w:val="0"/>
      <w:em w:val="none"/>
    </w:r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Mkatabulky">
    <w:name w:val="Table Grid"/>
    <w:basedOn w:val="Normlntabulka"/>
    <w:pPr>
      <w:suppressAutoHyphens/>
      <w:spacing w:line="300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/>
      <w:noProof/>
      <w:color w:val="000000"/>
      <w:position w:val="-1"/>
      <w:sz w:val="22"/>
      <w:szCs w:val="24"/>
    </w:rPr>
  </w:style>
  <w:style w:type="paragraph" w:customStyle="1" w:styleId="CharCharCharChar">
    <w:name w:val="Char Char Char Char"/>
    <w:basedOn w:val="NormlnTextgrey"/>
    <w:pPr>
      <w:spacing w:after="160" w:line="240" w:lineRule="atLeast"/>
      <w:jc w:val="left"/>
    </w:pPr>
    <w:rPr>
      <w:rFonts w:ascii="Tahoma" w:hAnsi="Tahoma"/>
      <w:noProof w:val="0"/>
      <w:color w:val="auto"/>
      <w:sz w:val="20"/>
      <w:szCs w:val="20"/>
      <w:lang w:val="en-US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Pr>
      <w:b/>
      <w:bCs/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Pr>
      <w:sz w:val="20"/>
      <w:szCs w:val="20"/>
    </w:rPr>
  </w:style>
  <w:style w:type="table" w:customStyle="1" w:styleId="a4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hasoutput">
    <w:name w:val="hasoutput"/>
    <w:basedOn w:val="Standardnpsmoodstavce"/>
    <w:rsid w:val="00434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5352">
          <w:marLeft w:val="0"/>
          <w:marRight w:val="0"/>
          <w:marTop w:val="0"/>
          <w:marBottom w:val="0"/>
          <w:divBdr>
            <w:top w:val="single" w:sz="8" w:space="2" w:color="CCCCCC"/>
            <w:left w:val="single" w:sz="8" w:space="6" w:color="CCCCCC"/>
            <w:bottom w:val="single" w:sz="8" w:space="2" w:color="CCCCCC"/>
            <w:right w:val="single" w:sz="8" w:space="2" w:color="CCCCCC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eDYuj3NMWp/r9h+cMRAY5qP+Tg==">AMUW2mV+hjQ9M62J/xDlu8JSDjEWVhkg/HKkAGmNpS/9dBPYcsYXX5ma7vYkzkelfYlOhlcYc7DUIo+E2f1D/RjbtHDGJEuLjB8Zfv8BTScEmSMO+8L4jHY=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zivcovap</dc:creator>
  <cp:lastModifiedBy>Hanková Mariana</cp:lastModifiedBy>
  <cp:revision>2</cp:revision>
  <dcterms:created xsi:type="dcterms:W3CDTF">2022-03-01T10:19:00Z</dcterms:created>
  <dcterms:modified xsi:type="dcterms:W3CDTF">2022-03-01T10:19:00Z</dcterms:modified>
</cp:coreProperties>
</file>